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DFE6">
      <w:pPr>
        <w:spacing w:before="120" w:after="120" w:line="288" w:lineRule="auto"/>
        <w:ind w:left="0"/>
        <w:jc w:val="center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报价文件</w:t>
      </w:r>
      <w:r>
        <w:rPr>
          <w:rFonts w:hint="eastAsia" w:ascii="Arial" w:hAnsi="Arial" w:eastAsia="等线" w:cs="Arial"/>
          <w:sz w:val="22"/>
          <w:lang w:val="en-US" w:eastAsia="zh-CN"/>
        </w:rPr>
        <w:t>格式</w:t>
      </w:r>
    </w:p>
    <w:p w14:paraId="31E67560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t>一、报价表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340"/>
        <w:gridCol w:w="656"/>
        <w:gridCol w:w="1316"/>
        <w:gridCol w:w="1316"/>
        <w:gridCol w:w="1485"/>
      </w:tblGrid>
      <w:tr w14:paraId="2B2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是否完响应规格和要求，如有偏离，写明原因</w:t>
            </w:r>
          </w:p>
        </w:tc>
      </w:tr>
      <w:tr w14:paraId="1BEC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A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实习报告册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成品：A4;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封面：封面200克铜版纸单面彩色印刷；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内页：内页70克双胶纸双面印刷20张，40面（不含封面）；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装订：骑马钉。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0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D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9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E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合计（小写）：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A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6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B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报价合计（人民币大写）：</w:t>
            </w:r>
          </w:p>
        </w:tc>
      </w:tr>
    </w:tbl>
    <w:p w14:paraId="18C8E309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8"/>
        </w:rPr>
        <w:t>备注：</w:t>
      </w:r>
      <w:r>
        <w:rPr>
          <w:rFonts w:hint="eastAsia" w:ascii="宋体" w:hAnsi="宋体"/>
          <w:sz w:val="24"/>
          <w:szCs w:val="24"/>
        </w:rPr>
        <w:t>表中所列货物为对应本项目需求的全部货物及所需附件购置费、包装费、运输费、人工费、保险费、安装调试费、各种税费、资料费、售后服务费及完成项目应有的全部费用。如有漏项或缺项，投标供应商承担全部责任。</w:t>
      </w:r>
    </w:p>
    <w:p w14:paraId="451DCA5A">
      <w:pPr>
        <w:pStyle w:val="7"/>
        <w:spacing w:line="560" w:lineRule="exact"/>
        <w:rPr>
          <w:rFonts w:hint="default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供应商签章：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       联系人：          联系电话</w:t>
      </w:r>
    </w:p>
    <w:p w14:paraId="1658ED24">
      <w:pPr>
        <w:adjustRightInd w:val="0"/>
        <w:snapToGrid w:val="0"/>
        <w:spacing w:line="560" w:lineRule="exact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日  期：   年   月   日</w:t>
      </w:r>
    </w:p>
    <w:p w14:paraId="64C4C9C0">
      <w:pPr>
        <w:pStyle w:val="2"/>
        <w:rPr>
          <w:rFonts w:hint="eastAsia" w:ascii="宋体" w:hAnsi="宋体"/>
          <w:b/>
          <w:bCs/>
          <w:sz w:val="24"/>
          <w:szCs w:val="28"/>
        </w:rPr>
      </w:pPr>
    </w:p>
    <w:p w14:paraId="2325E09A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法定代表人身份证明（或授权委托书）、营业执照复印件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</w:rPr>
        <w:t>提供其他印刷品以上印刷资格许可证。</w:t>
      </w:r>
      <w:r>
        <w:rPr>
          <w:rFonts w:hint="eastAsia" w:ascii="Arial" w:hAnsi="Arial" w:eastAsia="等线" w:cs="Arial"/>
          <w:sz w:val="22"/>
          <w:lang w:eastAsia="zh-CN"/>
        </w:rPr>
        <w:t>（所提供材料盖鲜章）</w:t>
      </w:r>
    </w:p>
    <w:p w14:paraId="522EDFE5">
      <w:pPr>
        <w:pStyle w:val="2"/>
        <w:rPr>
          <w:rFonts w:hint="eastAsia" w:ascii="Arial" w:hAnsi="Arial" w:eastAsia="等线" w:cs="Arial"/>
          <w:sz w:val="22"/>
          <w:lang w:eastAsia="zh-CN"/>
        </w:rPr>
      </w:pPr>
    </w:p>
    <w:p w14:paraId="59124420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质量承诺</w:t>
      </w:r>
      <w:r>
        <w:rPr>
          <w:rFonts w:hint="eastAsia" w:cs="Times New Roman"/>
          <w:lang w:val="en-US" w:eastAsia="zh-CN"/>
        </w:rPr>
        <w:t>（自拟）</w:t>
      </w:r>
      <w:bookmarkStart w:id="0" w:name="_GoBack"/>
      <w:bookmarkEnd w:id="0"/>
    </w:p>
    <w:p w14:paraId="16790596">
      <w:pPr>
        <w:pStyle w:val="2"/>
        <w:widowControl w:val="0"/>
        <w:numPr>
          <w:ilvl w:val="0"/>
          <w:numId w:val="0"/>
        </w:numPr>
        <w:spacing w:after="120" w:line="400" w:lineRule="atLeast"/>
        <w:jc w:val="both"/>
        <w:rPr>
          <w:rFonts w:hint="eastAsia" w:cs="Times New Roman"/>
          <w:lang w:val="en-US" w:eastAsia="zh-CN"/>
        </w:rPr>
      </w:pPr>
    </w:p>
    <w:p w14:paraId="0C4BF405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交货周期</w:t>
      </w:r>
      <w:r>
        <w:rPr>
          <w:rFonts w:hint="eastAsia" w:cs="Times New Roman"/>
          <w:lang w:val="en-US" w:eastAsia="zh-CN"/>
        </w:rPr>
        <w:t>承诺（自拟）</w:t>
      </w:r>
    </w:p>
    <w:p w14:paraId="73D832FB"/>
    <w:p w14:paraId="26D91E53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业绩</w:t>
      </w:r>
      <w:r>
        <w:rPr>
          <w:rFonts w:hint="eastAsia" w:cs="Times New Roman"/>
          <w:lang w:val="en-US" w:eastAsia="zh-CN"/>
        </w:rPr>
        <w:t>（如有，最低价相同时作为参考依据）</w:t>
      </w:r>
    </w:p>
    <w:p w14:paraId="50AC4AC9">
      <w:pPr>
        <w:pStyle w:val="2"/>
        <w:widowControl w:val="0"/>
        <w:numPr>
          <w:numId w:val="0"/>
        </w:numPr>
        <w:spacing w:after="120" w:line="400" w:lineRule="atLeast"/>
        <w:jc w:val="both"/>
        <w:rPr>
          <w:rFonts w:hint="eastAsia" w:ascii="Times New Roman" w:hAnsi="Times New Roman" w:eastAsia="宋体" w:cs="Times New Roman"/>
          <w:lang w:val="en-US" w:eastAsia="zh-CN"/>
        </w:rPr>
      </w:pPr>
    </w:p>
    <w:p w14:paraId="52B96A53">
      <w:pPr>
        <w:pStyle w:val="2"/>
        <w:widowControl w:val="0"/>
        <w:numPr>
          <w:numId w:val="0"/>
        </w:numPr>
        <w:spacing w:after="120" w:line="400" w:lineRule="atLeast"/>
        <w:jc w:val="both"/>
        <w:rPr>
          <w:rFonts w:hint="eastAsia" w:ascii="Times New Roman" w:hAnsi="Times New Roman" w:eastAsia="宋体" w:cs="Times New Roman"/>
          <w:lang w:val="en-US" w:eastAsia="zh-CN"/>
        </w:rPr>
      </w:pPr>
    </w:p>
    <w:p w14:paraId="074A4C6A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服务方案</w:t>
      </w:r>
      <w:r>
        <w:rPr>
          <w:rFonts w:hint="eastAsia" w:cs="Times New Roman"/>
          <w:lang w:val="en-US" w:eastAsia="zh-CN"/>
        </w:rPr>
        <w:t>（自拟，最低价相同时作为参考依据））</w:t>
      </w:r>
    </w:p>
    <w:p w14:paraId="67AFAACF">
      <w:pPr>
        <w:pStyle w:val="2"/>
        <w:widowControl w:val="0"/>
        <w:numPr>
          <w:numId w:val="0"/>
        </w:numPr>
        <w:spacing w:after="120" w:line="400" w:lineRule="atLeast"/>
        <w:jc w:val="both"/>
        <w:rPr>
          <w:rFonts w:hint="eastAsia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76BEA"/>
    <w:multiLevelType w:val="singleLevel"/>
    <w:tmpl w:val="DB676B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21FB"/>
    <w:rsid w:val="080E0035"/>
    <w:rsid w:val="11EC3A38"/>
    <w:rsid w:val="19C45B3A"/>
    <w:rsid w:val="228D5E0F"/>
    <w:rsid w:val="28862099"/>
    <w:rsid w:val="2AC40937"/>
    <w:rsid w:val="31B00595"/>
    <w:rsid w:val="38C2132C"/>
    <w:rsid w:val="39241B86"/>
    <w:rsid w:val="470503F8"/>
    <w:rsid w:val="4BD2592A"/>
    <w:rsid w:val="50847030"/>
    <w:rsid w:val="6CE028AE"/>
    <w:rsid w:val="71961FEC"/>
    <w:rsid w:val="72534367"/>
    <w:rsid w:val="7EC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3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cs="Times New Roman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qFormat/>
    <w:uiPriority w:val="99"/>
    <w:pPr>
      <w:spacing w:after="120"/>
    </w:pPr>
    <w:rPr>
      <w:szCs w:val="24"/>
    </w:rPr>
  </w:style>
  <w:style w:type="paragraph" w:styleId="7">
    <w:name w:val="Date"/>
    <w:basedOn w:val="1"/>
    <w:next w:val="1"/>
    <w:qFormat/>
    <w:uiPriority w:val="99"/>
    <w:rPr>
      <w:rFonts w:ascii="Arial" w:hAns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333</Characters>
  <Lines>0</Lines>
  <Paragraphs>0</Paragraphs>
  <TotalTime>1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2026-03-18T08:21:00Z</dcterms:created>
  <dc:creator>皖西经校</dc:creator>
  <cp:lastModifiedBy>皖西经校</cp:lastModifiedBy>
  <dcterms:modified xsi:type="dcterms:W3CDTF">2026-03-18T08:37:43Z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C4576F1E79D2402B99F235C35F65F12E_13</vt:lpwstr>
  </property>
  <property fmtid="{D5CDD505-2E9C-101B-9397-08002B2CF9AE}" pid="4" name="KSOTemplateDocerSaveRecord">
    <vt:lpwstr>eyJoZGlkIjoiNjg0OWFiN2QwOGI0OWViMmQwYjlkYTYxODFlNzgxMjAiLCJ1c2VySWQiOiIyNjkwODY2MjIifQ==</vt:lpwstr>
  </property>
</Properties>
</file>